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18" w:rsidRDefault="00622118" w:rsidP="00622118">
      <w:pPr>
        <w:pStyle w:val="a3"/>
        <w:shd w:val="clear" w:color="auto" w:fill="FFFFFF"/>
        <w:tabs>
          <w:tab w:val="left" w:pos="390"/>
        </w:tabs>
        <w:spacing w:before="3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2811"/>
        <w:gridCol w:w="3600"/>
      </w:tblGrid>
      <w:tr w:rsidR="00622118" w:rsidRPr="00BD1F84" w:rsidTr="00167BB4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F8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F84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F84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F84">
              <w:rPr>
                <w:rFonts w:ascii="Times New Roman" w:hAnsi="Times New Roman"/>
                <w:sz w:val="24"/>
                <w:szCs w:val="24"/>
              </w:rPr>
              <w:t>От «__» _____________2016 г.</w:t>
            </w:r>
          </w:p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F8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F84">
              <w:rPr>
                <w:rFonts w:ascii="Times New Roman" w:hAnsi="Times New Roman"/>
                <w:sz w:val="24"/>
                <w:szCs w:val="24"/>
              </w:rPr>
              <w:t xml:space="preserve">Директор КГБОУ «Тальменская общеобразовательная школа-интернат» </w:t>
            </w:r>
          </w:p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F84">
              <w:rPr>
                <w:rFonts w:ascii="Times New Roman" w:hAnsi="Times New Roman"/>
                <w:sz w:val="24"/>
                <w:szCs w:val="24"/>
              </w:rPr>
              <w:t>__________И. М. Звягинцев</w:t>
            </w:r>
          </w:p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F84">
              <w:rPr>
                <w:rFonts w:ascii="Times New Roman" w:hAnsi="Times New Roman"/>
                <w:sz w:val="24"/>
                <w:szCs w:val="24"/>
              </w:rPr>
              <w:t>«__»________________20__г.</w:t>
            </w:r>
          </w:p>
          <w:p w:rsidR="00622118" w:rsidRPr="00BD1F84" w:rsidRDefault="00622118" w:rsidP="001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022" w:rsidRDefault="00453022" w:rsidP="00622118">
      <w:pPr>
        <w:pStyle w:val="a3"/>
        <w:shd w:val="clear" w:color="auto" w:fill="FFFFFF"/>
        <w:tabs>
          <w:tab w:val="left" w:pos="390"/>
        </w:tabs>
        <w:spacing w:before="30" w:beforeAutospacing="0" w:after="0" w:afterAutospacing="0"/>
        <w:rPr>
          <w:b/>
          <w:bCs/>
          <w:color w:val="000000"/>
          <w:sz w:val="28"/>
          <w:szCs w:val="28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зачёта результатов освоения обучающимися </w:t>
      </w:r>
      <w:r w:rsidR="005340E1">
        <w:rPr>
          <w:b/>
          <w:bCs/>
          <w:color w:val="000000"/>
          <w:sz w:val="28"/>
          <w:szCs w:val="28"/>
        </w:rPr>
        <w:t>КГБОУ «Тальменская общеобразовательная школа- интернат»</w:t>
      </w:r>
      <w:r>
        <w:rPr>
          <w:b/>
          <w:bCs/>
          <w:color w:val="000000"/>
          <w:sz w:val="28"/>
          <w:szCs w:val="28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Настоящий порядок регламентирует зачет результатов освоения обучающимися </w:t>
      </w:r>
      <w:r w:rsidR="005340E1" w:rsidRPr="005340E1">
        <w:rPr>
          <w:bCs/>
          <w:color w:val="000000"/>
          <w:sz w:val="28"/>
          <w:szCs w:val="28"/>
        </w:rPr>
        <w:t>КГБОУ «Тальменская общеобразовательная школа- интернат»</w:t>
      </w:r>
      <w:r w:rsidRPr="005340E1">
        <w:rPr>
          <w:color w:val="000000"/>
          <w:sz w:val="28"/>
          <w:szCs w:val="28"/>
        </w:rPr>
        <w:t>учебных предметов</w:t>
      </w:r>
      <w:r>
        <w:rPr>
          <w:color w:val="000000"/>
          <w:sz w:val="28"/>
          <w:szCs w:val="28"/>
        </w:rPr>
        <w:t>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453022" w:rsidRDefault="005340E1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 Результаты зачёта дисциплины хранятся в личном деле обучающегося, скан- копии выставляются в «Сетевом городе»</w:t>
      </w:r>
      <w:r w:rsidR="00453022">
        <w:rPr>
          <w:color w:val="000000"/>
          <w:sz w:val="28"/>
          <w:szCs w:val="28"/>
        </w:rPr>
        <w:t>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7.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453022" w:rsidRDefault="00453022" w:rsidP="007400D4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8. Для получения зачёта обучающийся или родители (законные представители) несовершеннолетнего обучающегося представляют в </w:t>
      </w:r>
      <w:r w:rsidR="005340E1" w:rsidRPr="005340E1">
        <w:rPr>
          <w:bCs/>
          <w:color w:val="000000"/>
          <w:sz w:val="28"/>
          <w:szCs w:val="28"/>
        </w:rPr>
        <w:t>КГБОУ «Тальменская общеобразовательная школа- интернат»</w:t>
      </w:r>
      <w:r>
        <w:rPr>
          <w:color w:val="000000"/>
          <w:sz w:val="28"/>
          <w:szCs w:val="28"/>
        </w:rPr>
        <w:t xml:space="preserve"> справку об обучении или о периоде обучения;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9. Зачёт дисциплины проводится не позднее одного месяца до начала итоговой аттестации.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10. </w:t>
      </w:r>
      <w:r w:rsidR="007400D4" w:rsidRPr="005340E1">
        <w:rPr>
          <w:bCs/>
          <w:color w:val="000000"/>
          <w:sz w:val="28"/>
          <w:szCs w:val="28"/>
        </w:rPr>
        <w:t>КГБОУ «Тальменская общеобразовательная школа- интернат»</w:t>
      </w:r>
      <w:r w:rsidR="0074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11. Получение зачёта не освобождает обучающегося от прохождения итоговой аттестации в </w:t>
      </w:r>
      <w:r w:rsidR="007400D4" w:rsidRPr="005340E1">
        <w:rPr>
          <w:bCs/>
          <w:color w:val="000000"/>
          <w:sz w:val="28"/>
          <w:szCs w:val="28"/>
        </w:rPr>
        <w:t>КГБОУ «Тальменская общеобразовательная школа- интернат»</w:t>
      </w:r>
      <w:r>
        <w:rPr>
          <w:color w:val="000000"/>
          <w:sz w:val="28"/>
          <w:szCs w:val="28"/>
        </w:rPr>
        <w:t>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12.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13. Результаты зачёта фиксируются в личном деле обучающегося.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14. 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15. Дисциплины, освоенные обучающимися в другой организации, осуществляющей образовательную деятельность, но не предусмотренные учебным планом </w:t>
      </w:r>
      <w:r w:rsidR="007400D4" w:rsidRPr="005340E1">
        <w:rPr>
          <w:bCs/>
          <w:color w:val="000000"/>
          <w:sz w:val="28"/>
          <w:szCs w:val="28"/>
        </w:rPr>
        <w:t>КГБОУ «Тальменская общеобразовательная школа- интернат»</w:t>
      </w:r>
      <w:r>
        <w:rPr>
          <w:color w:val="000000"/>
          <w:sz w:val="28"/>
          <w:szCs w:val="28"/>
        </w:rPr>
        <w:t>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6357B7" w:rsidRDefault="006357B7"/>
    <w:sectPr w:rsidR="006357B7" w:rsidSect="007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03" w:rsidRDefault="00502F03" w:rsidP="000B1548">
      <w:pPr>
        <w:spacing w:after="0" w:line="240" w:lineRule="auto"/>
      </w:pPr>
      <w:r>
        <w:separator/>
      </w:r>
    </w:p>
  </w:endnote>
  <w:endnote w:type="continuationSeparator" w:id="1">
    <w:p w:rsidR="00502F03" w:rsidRDefault="00502F03" w:rsidP="000B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03" w:rsidRDefault="00502F03" w:rsidP="000B1548">
      <w:pPr>
        <w:spacing w:after="0" w:line="240" w:lineRule="auto"/>
      </w:pPr>
      <w:r>
        <w:separator/>
      </w:r>
    </w:p>
  </w:footnote>
  <w:footnote w:type="continuationSeparator" w:id="1">
    <w:p w:rsidR="00502F03" w:rsidRDefault="00502F03" w:rsidP="000B1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022"/>
    <w:rsid w:val="000B1548"/>
    <w:rsid w:val="00101A31"/>
    <w:rsid w:val="00453022"/>
    <w:rsid w:val="00487FF4"/>
    <w:rsid w:val="00502F03"/>
    <w:rsid w:val="005340E1"/>
    <w:rsid w:val="00622118"/>
    <w:rsid w:val="006357B7"/>
    <w:rsid w:val="00645520"/>
    <w:rsid w:val="00720889"/>
    <w:rsid w:val="00724C9D"/>
    <w:rsid w:val="007400D4"/>
    <w:rsid w:val="00895F71"/>
    <w:rsid w:val="00AD1D4C"/>
    <w:rsid w:val="00B700C7"/>
    <w:rsid w:val="00BA156D"/>
    <w:rsid w:val="00E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022"/>
  </w:style>
  <w:style w:type="paragraph" w:styleId="a4">
    <w:name w:val="Balloon Text"/>
    <w:basedOn w:val="a"/>
    <w:link w:val="a5"/>
    <w:uiPriority w:val="99"/>
    <w:semiHidden/>
    <w:unhideWhenUsed/>
    <w:rsid w:val="004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1548"/>
  </w:style>
  <w:style w:type="paragraph" w:styleId="a8">
    <w:name w:val="footer"/>
    <w:basedOn w:val="a"/>
    <w:link w:val="a9"/>
    <w:uiPriority w:val="99"/>
    <w:semiHidden/>
    <w:unhideWhenUsed/>
    <w:rsid w:val="000B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2017-01-27T03:22:00Z</cp:lastPrinted>
  <dcterms:created xsi:type="dcterms:W3CDTF">2017-01-23T03:23:00Z</dcterms:created>
  <dcterms:modified xsi:type="dcterms:W3CDTF">2017-01-27T03:23:00Z</dcterms:modified>
</cp:coreProperties>
</file>